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66" w:rsidRDefault="00896766" w:rsidP="002D5394">
      <w:pPr>
        <w:spacing w:after="0"/>
        <w:jc w:val="center"/>
        <w:rPr>
          <w:rFonts w:ascii="Times New Roman" w:hAnsi="Times New Roman" w:cs="Times New Roman"/>
          <w:b/>
        </w:rPr>
      </w:pPr>
      <w:r w:rsidRPr="00896766">
        <w:rPr>
          <w:rFonts w:ascii="Times New Roman" w:hAnsi="Times New Roman" w:cs="Times New Roman"/>
          <w:b/>
        </w:rPr>
        <w:t>АНКЕТА ФИЗИЧЕСКОГО ЛИЦА</w:t>
      </w:r>
    </w:p>
    <w:p w:rsidR="00896766" w:rsidRPr="001250CE" w:rsidRDefault="00896766" w:rsidP="002D539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739" w:type="dxa"/>
        <w:tblInd w:w="-1139" w:type="dxa"/>
        <w:tblLook w:val="04A0" w:firstRow="1" w:lastRow="0" w:firstColumn="1" w:lastColumn="0" w:noHBand="0" w:noVBand="1"/>
      </w:tblPr>
      <w:tblGrid>
        <w:gridCol w:w="2826"/>
        <w:gridCol w:w="1793"/>
        <w:gridCol w:w="647"/>
        <w:gridCol w:w="371"/>
        <w:gridCol w:w="605"/>
        <w:gridCol w:w="658"/>
        <w:gridCol w:w="561"/>
        <w:gridCol w:w="92"/>
        <w:gridCol w:w="356"/>
        <w:gridCol w:w="1248"/>
        <w:gridCol w:w="141"/>
        <w:gridCol w:w="372"/>
        <w:gridCol w:w="1061"/>
        <w:gridCol w:w="8"/>
      </w:tblGrid>
      <w:tr w:rsidR="00BE70D6" w:rsidTr="002D5394">
        <w:tc>
          <w:tcPr>
            <w:tcW w:w="2826" w:type="dxa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16" w:type="dxa"/>
            <w:gridSpan w:val="4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СНИЛС</w:t>
            </w:r>
          </w:p>
        </w:tc>
        <w:tc>
          <w:tcPr>
            <w:tcW w:w="3186" w:type="dxa"/>
            <w:gridSpan w:val="6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0D6" w:rsidTr="002D5394">
        <w:tc>
          <w:tcPr>
            <w:tcW w:w="2826" w:type="dxa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416" w:type="dxa"/>
            <w:gridSpan w:val="4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</w:tcPr>
          <w:p w:rsidR="003D3D07" w:rsidRPr="00022FE0" w:rsidRDefault="003D3D07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FE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86" w:type="dxa"/>
            <w:gridSpan w:val="6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280" w:rsidTr="002D5394">
        <w:tc>
          <w:tcPr>
            <w:tcW w:w="2826" w:type="dxa"/>
          </w:tcPr>
          <w:p w:rsidR="001C78A6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416" w:type="dxa"/>
            <w:gridSpan w:val="4"/>
          </w:tcPr>
          <w:p w:rsidR="001C78A6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</w:tcPr>
          <w:p w:rsidR="001C78A6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  <w:r w:rsidR="00A40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" w:type="dxa"/>
          </w:tcPr>
          <w:p w:rsidR="001C78A6" w:rsidRPr="00242D79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</w:tcPr>
          <w:p w:rsidR="001C78A6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72" w:type="dxa"/>
          </w:tcPr>
          <w:p w:rsidR="001C78A6" w:rsidRPr="00DE2423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2"/>
          </w:tcPr>
          <w:p w:rsidR="001C78A6" w:rsidRDefault="001C78A6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E70D6" w:rsidTr="002D5394">
        <w:trPr>
          <w:trHeight w:val="522"/>
        </w:trPr>
        <w:tc>
          <w:tcPr>
            <w:tcW w:w="2826" w:type="dxa"/>
          </w:tcPr>
          <w:p w:rsidR="001250CE" w:rsidRDefault="003D3D07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0C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при рождении </w:t>
            </w:r>
            <w:r w:rsidR="00125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D07" w:rsidRPr="001250CE" w:rsidRDefault="003D3D07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0CE">
              <w:rPr>
                <w:rFonts w:ascii="Times New Roman" w:hAnsi="Times New Roman" w:cs="Times New Roman"/>
                <w:sz w:val="20"/>
                <w:szCs w:val="20"/>
              </w:rPr>
              <w:t>(если отличается)</w:t>
            </w:r>
          </w:p>
        </w:tc>
        <w:tc>
          <w:tcPr>
            <w:tcW w:w="7913" w:type="dxa"/>
            <w:gridSpan w:val="13"/>
          </w:tcPr>
          <w:p w:rsidR="003D3D07" w:rsidRPr="00F56AED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70D6" w:rsidTr="002D5394">
        <w:tc>
          <w:tcPr>
            <w:tcW w:w="2826" w:type="dxa"/>
          </w:tcPr>
          <w:p w:rsidR="003D3D07" w:rsidRPr="009D6A9D" w:rsidRDefault="003D3D07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A9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913" w:type="dxa"/>
            <w:gridSpan w:val="13"/>
          </w:tcPr>
          <w:p w:rsidR="003D3D07" w:rsidRPr="00D42A0A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280" w:rsidTr="002D5394">
        <w:trPr>
          <w:trHeight w:val="339"/>
        </w:trPr>
        <w:tc>
          <w:tcPr>
            <w:tcW w:w="2826" w:type="dxa"/>
          </w:tcPr>
          <w:p w:rsidR="003D3D07" w:rsidRPr="009D6A9D" w:rsidRDefault="003D3D07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A9D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440" w:type="dxa"/>
            <w:gridSpan w:val="2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3"/>
          </w:tcPr>
          <w:p w:rsidR="00497D26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  <w:r w:rsidRPr="009D6A9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7D26">
              <w:rPr>
                <w:rFonts w:ascii="Times New Roman" w:hAnsi="Times New Roman" w:cs="Times New Roman"/>
              </w:rPr>
              <w:t xml:space="preserve"> </w:t>
            </w:r>
          </w:p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  <w:r w:rsidRPr="001250CE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839" w:type="dxa"/>
            <w:gridSpan w:val="8"/>
          </w:tcPr>
          <w:p w:rsidR="003D3D07" w:rsidRDefault="003D3D07" w:rsidP="008967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0CE" w:rsidTr="002D5394">
        <w:trPr>
          <w:trHeight w:val="872"/>
        </w:trPr>
        <w:tc>
          <w:tcPr>
            <w:tcW w:w="2826" w:type="dxa"/>
          </w:tcPr>
          <w:p w:rsidR="001250CE" w:rsidRPr="001250CE" w:rsidRDefault="001250CE" w:rsidP="00896766">
            <w:pPr>
              <w:jc w:val="both"/>
              <w:rPr>
                <w:rFonts w:ascii="Times New Roman" w:hAnsi="Times New Roman" w:cs="Times New Roman"/>
              </w:rPr>
            </w:pPr>
            <w:r w:rsidRPr="001250CE">
              <w:rPr>
                <w:rFonts w:ascii="Times New Roman" w:hAnsi="Times New Roman" w:cs="Times New Roman"/>
              </w:rPr>
              <w:t xml:space="preserve">Адрес регистрации </w:t>
            </w:r>
            <w:r w:rsidRPr="009D6A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(Индекс, регион, район, город/населенный </w:t>
            </w:r>
            <w:proofErr w:type="spellStart"/>
            <w:r w:rsidRPr="009D6A9D">
              <w:rPr>
                <w:rFonts w:ascii="Times New Roman" w:hAnsi="Times New Roman" w:cs="Times New Roman"/>
                <w:i/>
                <w:sz w:val="18"/>
                <w:szCs w:val="18"/>
              </w:rPr>
              <w:t>пункт,улица</w:t>
            </w:r>
            <w:proofErr w:type="spellEnd"/>
            <w:r w:rsidRPr="009D6A9D">
              <w:rPr>
                <w:rFonts w:ascii="Times New Roman" w:hAnsi="Times New Roman" w:cs="Times New Roman"/>
                <w:i/>
                <w:sz w:val="18"/>
                <w:szCs w:val="18"/>
              </w:rPr>
              <w:t>, дом, корпус, квартира)</w:t>
            </w:r>
          </w:p>
        </w:tc>
        <w:tc>
          <w:tcPr>
            <w:tcW w:w="7913" w:type="dxa"/>
            <w:gridSpan w:val="13"/>
          </w:tcPr>
          <w:p w:rsidR="001250CE" w:rsidRPr="00A84DD8" w:rsidRDefault="001250CE" w:rsidP="00BF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0CE" w:rsidTr="002D5394">
        <w:trPr>
          <w:trHeight w:val="836"/>
        </w:trPr>
        <w:tc>
          <w:tcPr>
            <w:tcW w:w="2826" w:type="dxa"/>
          </w:tcPr>
          <w:p w:rsidR="001250CE" w:rsidRDefault="001250CE" w:rsidP="00896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фактического проживания </w:t>
            </w:r>
            <w:r w:rsidRPr="001250CE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если отличается от адреса регистрации)</w:t>
            </w:r>
          </w:p>
        </w:tc>
        <w:tc>
          <w:tcPr>
            <w:tcW w:w="7913" w:type="dxa"/>
            <w:gridSpan w:val="13"/>
          </w:tcPr>
          <w:p w:rsidR="001250CE" w:rsidRPr="00A84DD8" w:rsidRDefault="001250CE" w:rsidP="00BF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6904" w:rsidTr="002D5394">
        <w:trPr>
          <w:trHeight w:val="70"/>
        </w:trPr>
        <w:tc>
          <w:tcPr>
            <w:tcW w:w="2826" w:type="dxa"/>
            <w:vMerge w:val="restart"/>
          </w:tcPr>
          <w:p w:rsidR="00A40C32" w:rsidRPr="002D5394" w:rsidRDefault="001250CE" w:rsidP="00125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C32" w:rsidRPr="002D5394" w:rsidRDefault="00A40C32" w:rsidP="00A4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93" w:type="dxa"/>
          </w:tcPr>
          <w:p w:rsidR="00A40C32" w:rsidRPr="002D5394" w:rsidRDefault="00A40C32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2934" w:type="dxa"/>
            <w:gridSpan w:val="6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82" w:type="dxa"/>
            <w:gridSpan w:val="4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904" w:rsidTr="002D5394">
        <w:trPr>
          <w:trHeight w:val="433"/>
        </w:trPr>
        <w:tc>
          <w:tcPr>
            <w:tcW w:w="2826" w:type="dxa"/>
            <w:vMerge/>
          </w:tcPr>
          <w:p w:rsidR="00A40C32" w:rsidRPr="002D5394" w:rsidRDefault="00A40C32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40C32" w:rsidRPr="002D5394" w:rsidRDefault="00A40C32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934" w:type="dxa"/>
            <w:gridSpan w:val="6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82" w:type="dxa"/>
            <w:gridSpan w:val="4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904" w:rsidTr="002D5394">
        <w:trPr>
          <w:trHeight w:val="70"/>
        </w:trPr>
        <w:tc>
          <w:tcPr>
            <w:tcW w:w="2826" w:type="dxa"/>
            <w:vMerge/>
          </w:tcPr>
          <w:p w:rsidR="00A40C32" w:rsidRPr="002D5394" w:rsidRDefault="00A40C32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40C32" w:rsidRPr="002D5394" w:rsidRDefault="00A40C32" w:rsidP="00896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2934" w:type="dxa"/>
            <w:gridSpan w:val="6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:rsidR="001250CE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="00336904" w:rsidRPr="002D5394">
              <w:rPr>
                <w:rFonts w:ascii="Times New Roman" w:hAnsi="Times New Roman" w:cs="Times New Roman"/>
                <w:sz w:val="20"/>
                <w:szCs w:val="20"/>
              </w:rPr>
              <w:t xml:space="preserve">дразделения </w:t>
            </w:r>
            <w:r w:rsidR="001250CE" w:rsidRPr="002D5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0C32" w:rsidRPr="002D5394" w:rsidRDefault="00336904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82" w:type="dxa"/>
            <w:gridSpan w:val="4"/>
          </w:tcPr>
          <w:p w:rsidR="00A40C32" w:rsidRPr="002D5394" w:rsidRDefault="00A40C32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94" w:rsidTr="00692AF0">
        <w:trPr>
          <w:trHeight w:val="70"/>
        </w:trPr>
        <w:tc>
          <w:tcPr>
            <w:tcW w:w="2826" w:type="dxa"/>
          </w:tcPr>
          <w:p w:rsidR="002D5394" w:rsidRDefault="002D5394" w:rsidP="00896766">
            <w:pPr>
              <w:jc w:val="both"/>
              <w:rPr>
                <w:rFonts w:ascii="Times New Roman" w:hAnsi="Times New Roman" w:cs="Times New Roman"/>
              </w:rPr>
            </w:pPr>
            <w:r w:rsidRPr="00BE70D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наличие полномочий представителя</w:t>
            </w:r>
          </w:p>
        </w:tc>
        <w:tc>
          <w:tcPr>
            <w:tcW w:w="7913" w:type="dxa"/>
            <w:gridSpan w:val="13"/>
          </w:tcPr>
          <w:p w:rsidR="002D5394" w:rsidRDefault="002D5394" w:rsidP="00BF7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280" w:rsidTr="002D5394">
        <w:trPr>
          <w:gridAfter w:val="1"/>
          <w:wAfter w:w="8" w:type="dxa"/>
          <w:trHeight w:val="273"/>
        </w:trPr>
        <w:tc>
          <w:tcPr>
            <w:tcW w:w="2826" w:type="dxa"/>
          </w:tcPr>
          <w:p w:rsidR="00324280" w:rsidRPr="00F56AED" w:rsidRDefault="00324280" w:rsidP="00896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AED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="009D6A9D" w:rsidRPr="00F56AED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</w:p>
        </w:tc>
        <w:tc>
          <w:tcPr>
            <w:tcW w:w="2811" w:type="dxa"/>
            <w:gridSpan w:val="3"/>
          </w:tcPr>
          <w:p w:rsidR="00324280" w:rsidRPr="00872322" w:rsidRDefault="00324280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</w:tcPr>
          <w:p w:rsidR="00324280" w:rsidRPr="002D18C8" w:rsidRDefault="00324280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C8">
              <w:rPr>
                <w:rFonts w:ascii="Times New Roman" w:hAnsi="Times New Roman" w:cs="Times New Roman"/>
                <w:sz w:val="20"/>
                <w:szCs w:val="20"/>
              </w:rPr>
              <w:t>Адрес эл. почты *</w:t>
            </w:r>
          </w:p>
        </w:tc>
        <w:tc>
          <w:tcPr>
            <w:tcW w:w="3270" w:type="dxa"/>
            <w:gridSpan w:val="6"/>
          </w:tcPr>
          <w:p w:rsidR="00324280" w:rsidRPr="002D18C8" w:rsidRDefault="00324280" w:rsidP="00BF7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280" w:rsidTr="002D5394">
        <w:trPr>
          <w:gridAfter w:val="1"/>
          <w:wAfter w:w="8" w:type="dxa"/>
          <w:trHeight w:val="70"/>
        </w:trPr>
        <w:tc>
          <w:tcPr>
            <w:tcW w:w="2826" w:type="dxa"/>
          </w:tcPr>
          <w:p w:rsidR="00324280" w:rsidRPr="00F56AED" w:rsidRDefault="00324280" w:rsidP="001250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6AE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1250CE" w:rsidRPr="00F56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6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F56A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250CE" w:rsidRPr="00F5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AED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="009D6A9D" w:rsidRPr="00F56AED">
              <w:rPr>
                <w:rFonts w:ascii="Times New Roman" w:hAnsi="Times New Roman" w:cs="Times New Roman"/>
                <w:sz w:val="18"/>
                <w:szCs w:val="18"/>
              </w:rPr>
              <w:t>очий</w:t>
            </w:r>
            <w:r w:rsidRPr="00F56AED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</w:p>
        </w:tc>
        <w:tc>
          <w:tcPr>
            <w:tcW w:w="7905" w:type="dxa"/>
            <w:gridSpan w:val="12"/>
          </w:tcPr>
          <w:p w:rsidR="00324280" w:rsidRPr="00F56AED" w:rsidRDefault="00324280" w:rsidP="00324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76A" w:rsidTr="002D5394">
        <w:trPr>
          <w:gridAfter w:val="1"/>
          <w:wAfter w:w="8" w:type="dxa"/>
          <w:trHeight w:val="70"/>
        </w:trPr>
        <w:tc>
          <w:tcPr>
            <w:tcW w:w="10731" w:type="dxa"/>
            <w:gridSpan w:val="13"/>
          </w:tcPr>
          <w:p w:rsidR="00497D26" w:rsidRDefault="001250CE" w:rsidP="003D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1676A" w:rsidRPr="009D4A3B">
              <w:rPr>
                <w:rFonts w:ascii="Times New Roman" w:hAnsi="Times New Roman" w:cs="Times New Roman"/>
                <w:sz w:val="20"/>
                <w:szCs w:val="20"/>
              </w:rPr>
              <w:t>Согласен на получение информации от АО НПФ "</w:t>
            </w:r>
            <w:r w:rsidR="00F702D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  <w:r w:rsidR="0041676A" w:rsidRPr="009D4A3B">
              <w:rPr>
                <w:rFonts w:ascii="Times New Roman" w:hAnsi="Times New Roman" w:cs="Times New Roman"/>
                <w:sz w:val="20"/>
                <w:szCs w:val="20"/>
              </w:rPr>
              <w:t xml:space="preserve">" по указанному адресу электронной почты:  </w:t>
            </w:r>
            <w:r w:rsidR="00497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76A" w:rsidRPr="009D4A3B" w:rsidRDefault="00497D26" w:rsidP="003D0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="0041676A" w:rsidRPr="009D4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A3B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9D4A3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="009D4A3B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9C6D0B" w:rsidTr="002D5394">
        <w:trPr>
          <w:gridAfter w:val="1"/>
          <w:wAfter w:w="8" w:type="dxa"/>
          <w:trHeight w:val="70"/>
        </w:trPr>
        <w:tc>
          <w:tcPr>
            <w:tcW w:w="10731" w:type="dxa"/>
            <w:gridSpan w:val="13"/>
          </w:tcPr>
          <w:p w:rsidR="009C6D0B" w:rsidRDefault="009C6D0B" w:rsidP="0049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</w:t>
            </w:r>
            <w:r w:rsidRPr="009C6D0B">
              <w:rPr>
                <w:rFonts w:ascii="Times New Roman" w:hAnsi="Times New Roman" w:cs="Times New Roman"/>
                <w:sz w:val="20"/>
                <w:szCs w:val="20"/>
              </w:rPr>
              <w:t>м АО НПФ "</w:t>
            </w:r>
            <w:r w:rsidR="00F702DA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  <w:r w:rsidRPr="009C6D0B">
              <w:rPr>
                <w:rFonts w:ascii="Times New Roman" w:hAnsi="Times New Roman" w:cs="Times New Roman"/>
                <w:sz w:val="20"/>
                <w:szCs w:val="20"/>
              </w:rPr>
              <w:t>" уведомляет Вас о заключении в соответствии с п.12 Страховых Правил договора об оказании услуг по ведению пенсионных счетов с ООО "Пенсионный партнер" (ОГРН 1097746584836)</w:t>
            </w:r>
          </w:p>
        </w:tc>
      </w:tr>
      <w:tr w:rsidR="0041676A" w:rsidTr="002D5394">
        <w:trPr>
          <w:gridAfter w:val="1"/>
          <w:wAfter w:w="8" w:type="dxa"/>
          <w:trHeight w:val="70"/>
        </w:trPr>
        <w:tc>
          <w:tcPr>
            <w:tcW w:w="10731" w:type="dxa"/>
            <w:gridSpan w:val="13"/>
            <w:shd w:val="clear" w:color="auto" w:fill="D5DCE4" w:themeFill="text2" w:themeFillTint="33"/>
          </w:tcPr>
          <w:p w:rsidR="0041676A" w:rsidRPr="002D5394" w:rsidRDefault="0041676A" w:rsidP="00416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394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</w:p>
        </w:tc>
      </w:tr>
    </w:tbl>
    <w:p w:rsidR="00896766" w:rsidRPr="00B32A3A" w:rsidRDefault="00037C2F" w:rsidP="003D0780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16"/>
          <w:szCs w:val="16"/>
        </w:rPr>
      </w:pPr>
      <w:r w:rsidRPr="00037C2F">
        <w:rPr>
          <w:rFonts w:ascii="Times New Roman" w:hAnsi="Times New Roman" w:cs="Times New Roman"/>
          <w:sz w:val="16"/>
          <w:szCs w:val="16"/>
        </w:rPr>
        <w:t xml:space="preserve">Подписанием настоящей Анкеты, Я, в соответствии с Федеральным законом от 27 июля 2006 года № 152-ФЗ «О персональных данных», принимаю решение о предоставлении своих персональных данных и даю свое согласие (далее по тексту – Согласие) на их обработку с использование средств автоматизации и без таких средств, своей волей и в своем интересе:- Акционерное общество «Негосударственный пенсионный фонд «ФЕДЕРАЦИЯ», адрес: 115114, г. Москва, ул. </w:t>
      </w:r>
      <w:proofErr w:type="spellStart"/>
      <w:r w:rsidRPr="00037C2F">
        <w:rPr>
          <w:rFonts w:ascii="Times New Roman" w:hAnsi="Times New Roman" w:cs="Times New Roman"/>
          <w:sz w:val="16"/>
          <w:szCs w:val="16"/>
        </w:rPr>
        <w:t>Летниковская</w:t>
      </w:r>
      <w:proofErr w:type="spellEnd"/>
      <w:r w:rsidRPr="00037C2F">
        <w:rPr>
          <w:rFonts w:ascii="Times New Roman" w:hAnsi="Times New Roman" w:cs="Times New Roman"/>
          <w:sz w:val="16"/>
          <w:szCs w:val="16"/>
        </w:rPr>
        <w:t xml:space="preserve">, д.16, ОГРН 1157800005109, (далее по тексту – Фонд или АО НПФ «ФЕДЕРАЦИЯ»), в целях </w:t>
      </w:r>
      <w:r w:rsidR="003D0780">
        <w:rPr>
          <w:rFonts w:ascii="Times New Roman" w:hAnsi="Times New Roman" w:cs="Times New Roman"/>
          <w:sz w:val="16"/>
          <w:szCs w:val="16"/>
        </w:rPr>
        <w:t>осуществления</w:t>
      </w:r>
      <w:r w:rsidRPr="00037C2F">
        <w:rPr>
          <w:rFonts w:ascii="Times New Roman" w:hAnsi="Times New Roman" w:cs="Times New Roman"/>
          <w:sz w:val="16"/>
          <w:szCs w:val="16"/>
        </w:rPr>
        <w:t xml:space="preserve"> деятельности по негосударственному пенсионному обеспечению, и/или по обязательному пенсионному страхованию </w:t>
      </w:r>
      <w:r w:rsidR="003D0780">
        <w:rPr>
          <w:rFonts w:ascii="Times New Roman" w:hAnsi="Times New Roman" w:cs="Times New Roman"/>
          <w:sz w:val="16"/>
          <w:szCs w:val="16"/>
        </w:rPr>
        <w:t xml:space="preserve">и </w:t>
      </w:r>
      <w:r w:rsidRPr="00037C2F">
        <w:rPr>
          <w:rFonts w:ascii="Times New Roman" w:hAnsi="Times New Roman" w:cs="Times New Roman"/>
          <w:sz w:val="16"/>
          <w:szCs w:val="16"/>
        </w:rPr>
        <w:t>деятельности</w:t>
      </w:r>
      <w:r w:rsidR="003D0780">
        <w:rPr>
          <w:rFonts w:ascii="Times New Roman" w:hAnsi="Times New Roman" w:cs="Times New Roman"/>
          <w:sz w:val="16"/>
          <w:szCs w:val="16"/>
        </w:rPr>
        <w:t>, связанной с исполнением принятых на себя обязательств по договору об обязательном пенсионном страховании и договору по негосударственному пенсионному обеспечению</w:t>
      </w:r>
      <w:r w:rsidRPr="00037C2F">
        <w:rPr>
          <w:rFonts w:ascii="Times New Roman" w:hAnsi="Times New Roman" w:cs="Times New Roman"/>
          <w:sz w:val="16"/>
          <w:szCs w:val="16"/>
        </w:rPr>
        <w:t xml:space="preserve">; -Общество с ограниченной ответственностью «Пенсионный партнер», адрес: 115054, г. Москва, ул. Дубининская, д.57, строение 2, помещение 302, ОГРН 1097746584836 (далее – ООО «Пенсионный партнер») </w:t>
      </w:r>
      <w:r w:rsidR="002D5394">
        <w:rPr>
          <w:rFonts w:ascii="Times New Roman" w:hAnsi="Times New Roman" w:cs="Times New Roman"/>
          <w:sz w:val="16"/>
          <w:szCs w:val="16"/>
        </w:rPr>
        <w:t xml:space="preserve">и Общество с ограниченной ответственностью «МОЯ ПЕНСИЯ», адрес:127083, г. Москва, ул. Верхняя </w:t>
      </w:r>
      <w:proofErr w:type="spellStart"/>
      <w:r w:rsidR="002D5394">
        <w:rPr>
          <w:rFonts w:ascii="Times New Roman" w:hAnsi="Times New Roman" w:cs="Times New Roman"/>
          <w:sz w:val="16"/>
          <w:szCs w:val="16"/>
        </w:rPr>
        <w:t>Масловка</w:t>
      </w:r>
      <w:proofErr w:type="spellEnd"/>
      <w:r w:rsidR="002D5394">
        <w:rPr>
          <w:rFonts w:ascii="Times New Roman" w:hAnsi="Times New Roman" w:cs="Times New Roman"/>
          <w:sz w:val="16"/>
          <w:szCs w:val="16"/>
        </w:rPr>
        <w:t xml:space="preserve">, д.20, стр.1, пом.65, ком.1, ОГРН 1177746177014 (далее – ООО «МОЯ ПЕНСИЯ»). </w:t>
      </w:r>
      <w:r w:rsidRPr="00037C2F">
        <w:rPr>
          <w:rFonts w:ascii="Times New Roman" w:hAnsi="Times New Roman" w:cs="Times New Roman"/>
          <w:sz w:val="16"/>
          <w:szCs w:val="16"/>
        </w:rPr>
        <w:t>Я согласен с тем, что: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037C2F">
        <w:rPr>
          <w:rFonts w:ascii="Times New Roman" w:hAnsi="Times New Roman" w:cs="Times New Roman"/>
          <w:sz w:val="16"/>
          <w:szCs w:val="16"/>
        </w:rPr>
        <w:t xml:space="preserve"> Фонд вправе поручить обработку персональных данных на основании договоров с Фондом ООО «Пенсионный партнер»</w:t>
      </w:r>
      <w:r w:rsidR="003D0780">
        <w:rPr>
          <w:rFonts w:ascii="Times New Roman" w:hAnsi="Times New Roman" w:cs="Times New Roman"/>
          <w:sz w:val="16"/>
          <w:szCs w:val="16"/>
        </w:rPr>
        <w:t>, ООО «МОЯ ПЕНСИЯ»</w:t>
      </w:r>
      <w:r w:rsidRPr="00037C2F">
        <w:rPr>
          <w:rFonts w:ascii="Times New Roman" w:hAnsi="Times New Roman" w:cs="Times New Roman"/>
          <w:sz w:val="16"/>
          <w:szCs w:val="16"/>
        </w:rPr>
        <w:t xml:space="preserve"> и/или иным организациям, которые вправе осуществлять, включая, но не ограничиваясь,</w:t>
      </w:r>
      <w:r w:rsidR="003D0780">
        <w:rPr>
          <w:rFonts w:ascii="Times New Roman" w:hAnsi="Times New Roman" w:cs="Times New Roman"/>
          <w:sz w:val="16"/>
          <w:szCs w:val="16"/>
        </w:rPr>
        <w:t xml:space="preserve"> сбор и передача документов для назначения всех видов пенсионных выплат,</w:t>
      </w:r>
      <w:r w:rsidRPr="00037C2F">
        <w:rPr>
          <w:rFonts w:ascii="Times New Roman" w:hAnsi="Times New Roman" w:cs="Times New Roman"/>
          <w:sz w:val="16"/>
          <w:szCs w:val="16"/>
        </w:rPr>
        <w:t xml:space="preserve"> ведение пенсионных счетов, хранение комплектов документов по</w:t>
      </w:r>
      <w:r w:rsidR="003D0780">
        <w:rPr>
          <w:rFonts w:ascii="Times New Roman" w:hAnsi="Times New Roman" w:cs="Times New Roman"/>
          <w:sz w:val="16"/>
          <w:szCs w:val="16"/>
        </w:rPr>
        <w:t xml:space="preserve"> ОПС/НПО </w:t>
      </w:r>
      <w:r w:rsidRPr="00037C2F">
        <w:rPr>
          <w:rFonts w:ascii="Times New Roman" w:hAnsi="Times New Roman" w:cs="Times New Roman"/>
          <w:sz w:val="16"/>
          <w:szCs w:val="16"/>
        </w:rPr>
        <w:t>;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Персональные данные предоставляются мной в целях заключения и исполнения АО НПФ «ФЕДЕРАЦИЯ» договоров об обязательном пенсионном страховании и/или негосударственном пенсионном обеспечении, осуществления возложенных на АО НПФ «ФЕДЕРАЦИЯ» законодательством Российской Федерации функций и обязательств. 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Настоящим даю согласие на обработку персональных данных в рамках предоставления мне информации о состоянии именных пенсионных счетов негосударственного пенсионного обеспечения и пенсионных счетов накопительной пенсии, результатах инвестирования средств пенсионных накоплений и пенсионных резервов, информационных и технических сообщений, связанных с работой АО НПФ «ФЕДЕРАЦИЯ», в том числе с использованием средств телефонной связи, электронной почты и SMS-оповещения. 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Настоящее Согласие может быть отозвано мной при личном предоставлении заявления в АО НПФ «ФЕДЕРАЦИЯ» и/или ООО «Пенсионный партнер»</w:t>
      </w:r>
      <w:r w:rsidR="003D0780">
        <w:rPr>
          <w:rFonts w:ascii="Times New Roman" w:hAnsi="Times New Roman" w:cs="Times New Roman"/>
          <w:sz w:val="16"/>
          <w:szCs w:val="16"/>
        </w:rPr>
        <w:t>, ООО «МОЯ ПЕНСИЯ»</w:t>
      </w:r>
      <w:r w:rsidRPr="00037C2F">
        <w:rPr>
          <w:rFonts w:ascii="Times New Roman" w:hAnsi="Times New Roman" w:cs="Times New Roman"/>
          <w:sz w:val="16"/>
          <w:szCs w:val="16"/>
        </w:rPr>
        <w:t xml:space="preserve"> в простой письменной форме в соответствии с требованиями законодательства Российской Федерации. 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5.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Настоящее Согласие вступает в силу с момента его подписания, действительно в течение срока действия договора об обязательном пенсионном страховании и/или договора о негосударственном пенсионном обеспечении и в течение 25 (Двадцати пяти) лет после его прекращения.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6.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Вышеуказанные персональные данные включают: Ф.И.О (в том числе предыдущие),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>ведения о дате</w:t>
      </w:r>
      <w:r w:rsidR="003D0780">
        <w:rPr>
          <w:rFonts w:ascii="Times New Roman" w:hAnsi="Times New Roman" w:cs="Times New Roman"/>
          <w:sz w:val="16"/>
          <w:szCs w:val="16"/>
        </w:rPr>
        <w:t xml:space="preserve"> и месте</w:t>
      </w:r>
      <w:r w:rsidRPr="00037C2F">
        <w:rPr>
          <w:rFonts w:ascii="Times New Roman" w:hAnsi="Times New Roman" w:cs="Times New Roman"/>
          <w:sz w:val="16"/>
          <w:szCs w:val="16"/>
        </w:rPr>
        <w:t xml:space="preserve"> рождения, </w:t>
      </w:r>
      <w:r w:rsidR="003D0780">
        <w:rPr>
          <w:rFonts w:ascii="Times New Roman" w:hAnsi="Times New Roman" w:cs="Times New Roman"/>
          <w:sz w:val="16"/>
          <w:szCs w:val="16"/>
        </w:rPr>
        <w:t>п</w:t>
      </w:r>
      <w:r w:rsidRPr="00037C2F">
        <w:rPr>
          <w:rFonts w:ascii="Times New Roman" w:hAnsi="Times New Roman" w:cs="Times New Roman"/>
          <w:sz w:val="16"/>
          <w:szCs w:val="16"/>
        </w:rPr>
        <w:t xml:space="preserve">ол,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>ведения о</w:t>
      </w:r>
      <w:r w:rsidR="003D0780">
        <w:rPr>
          <w:rFonts w:ascii="Times New Roman" w:hAnsi="Times New Roman" w:cs="Times New Roman"/>
          <w:sz w:val="16"/>
          <w:szCs w:val="16"/>
        </w:rPr>
        <w:t xml:space="preserve"> страховой пенсии и/или</w:t>
      </w:r>
      <w:r w:rsidRPr="00037C2F">
        <w:rPr>
          <w:rFonts w:ascii="Times New Roman" w:hAnsi="Times New Roman" w:cs="Times New Roman"/>
          <w:sz w:val="16"/>
          <w:szCs w:val="16"/>
        </w:rPr>
        <w:t xml:space="preserve"> государственном пенсионном</w:t>
      </w:r>
      <w:r w:rsidR="003D0780">
        <w:rPr>
          <w:rFonts w:ascii="Times New Roman" w:hAnsi="Times New Roman" w:cs="Times New Roman"/>
          <w:sz w:val="16"/>
          <w:szCs w:val="16"/>
        </w:rPr>
        <w:t xml:space="preserve"> обеспечении</w:t>
      </w:r>
      <w:r w:rsidRPr="00037C2F">
        <w:rPr>
          <w:rFonts w:ascii="Times New Roman" w:hAnsi="Times New Roman" w:cs="Times New Roman"/>
          <w:sz w:val="16"/>
          <w:szCs w:val="16"/>
        </w:rPr>
        <w:t xml:space="preserve">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 xml:space="preserve">ведения о гражданстве, </w:t>
      </w:r>
      <w:r w:rsidR="003D0780">
        <w:rPr>
          <w:rFonts w:ascii="Times New Roman" w:hAnsi="Times New Roman" w:cs="Times New Roman"/>
          <w:sz w:val="16"/>
          <w:szCs w:val="16"/>
        </w:rPr>
        <w:t>р</w:t>
      </w:r>
      <w:r w:rsidRPr="00037C2F">
        <w:rPr>
          <w:rFonts w:ascii="Times New Roman" w:hAnsi="Times New Roman" w:cs="Times New Roman"/>
          <w:sz w:val="16"/>
          <w:szCs w:val="16"/>
        </w:rPr>
        <w:t xml:space="preserve">еквизиты документа, удостоверяющего личность (в том числе серия, номер, дата выдачи, наименование органа, выдавшего документ),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 xml:space="preserve">ведения об адресе фактического проживания,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 xml:space="preserve">ведения об адресе регистрации, </w:t>
      </w:r>
      <w:r w:rsidR="003D0780">
        <w:rPr>
          <w:rFonts w:ascii="Times New Roman" w:hAnsi="Times New Roman" w:cs="Times New Roman"/>
          <w:sz w:val="16"/>
          <w:szCs w:val="16"/>
        </w:rPr>
        <w:t>н</w:t>
      </w:r>
      <w:r w:rsidRPr="00037C2F">
        <w:rPr>
          <w:rFonts w:ascii="Times New Roman" w:hAnsi="Times New Roman" w:cs="Times New Roman"/>
          <w:sz w:val="16"/>
          <w:szCs w:val="16"/>
        </w:rPr>
        <w:t xml:space="preserve">омер телефона, </w:t>
      </w:r>
      <w:r w:rsidR="003D0780">
        <w:rPr>
          <w:rFonts w:ascii="Times New Roman" w:hAnsi="Times New Roman" w:cs="Times New Roman"/>
          <w:sz w:val="16"/>
          <w:szCs w:val="16"/>
        </w:rPr>
        <w:t>с</w:t>
      </w:r>
      <w:r w:rsidRPr="00037C2F">
        <w:rPr>
          <w:rFonts w:ascii="Times New Roman" w:hAnsi="Times New Roman" w:cs="Times New Roman"/>
          <w:sz w:val="16"/>
          <w:szCs w:val="16"/>
        </w:rPr>
        <w:t>траховой номер индивидуального лицевого сч</w:t>
      </w:r>
      <w:r w:rsidR="003D0780">
        <w:rPr>
          <w:rFonts w:ascii="Times New Roman" w:hAnsi="Times New Roman" w:cs="Times New Roman"/>
          <w:sz w:val="16"/>
          <w:szCs w:val="16"/>
        </w:rPr>
        <w:t>е</w:t>
      </w:r>
      <w:r w:rsidRPr="00037C2F">
        <w:rPr>
          <w:rFonts w:ascii="Times New Roman" w:hAnsi="Times New Roman" w:cs="Times New Roman"/>
          <w:sz w:val="16"/>
          <w:szCs w:val="16"/>
        </w:rPr>
        <w:t>та (СНИЛС), а также иная информация, указанная в договоре об обязательном пенсионном страховании и/или договоре о негосударственном пенсионном обеспечении.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Перечень действий с персональными данными, на совершение которых дается настоящее Согласие, состоит из: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уничтожения. </w:t>
      </w:r>
      <w:r w:rsidRPr="00037C2F">
        <w:rPr>
          <w:rFonts w:ascii="Times New Roman" w:hAnsi="Times New Roman" w:cs="Times New Roman"/>
          <w:b/>
          <w:bCs/>
          <w:sz w:val="16"/>
          <w:szCs w:val="16"/>
        </w:rPr>
        <w:t>8.</w:t>
      </w:r>
      <w:r w:rsidRPr="00037C2F">
        <w:rPr>
          <w:rFonts w:ascii="Times New Roman" w:hAnsi="Times New Roman" w:cs="Times New Roman"/>
          <w:sz w:val="16"/>
          <w:szCs w:val="16"/>
        </w:rPr>
        <w:t xml:space="preserve"> Ознакомлен (а) с положениями Федерального закона 27.07.2006 № 152 – ФЗ «О персональных данных», права и обязанности в области обработки персональных данных мне разъяснены.</w:t>
      </w:r>
      <w:r w:rsidR="002D5394">
        <w:rPr>
          <w:rFonts w:ascii="Times New Roman" w:hAnsi="Times New Roman" w:cs="Times New Roman"/>
          <w:sz w:val="16"/>
          <w:szCs w:val="16"/>
        </w:rPr>
        <w:t xml:space="preserve"> </w:t>
      </w:r>
      <w:r w:rsidRPr="00037C2F">
        <w:rPr>
          <w:rFonts w:ascii="Times New Roman" w:hAnsi="Times New Roman" w:cs="Times New Roman"/>
          <w:sz w:val="16"/>
          <w:szCs w:val="16"/>
        </w:rPr>
        <w:t>Фонд осуществляет обработку персональных данных Заявителя в течение всего срока действия соответствующего согласия Заявителя на их обработку.</w:t>
      </w:r>
      <w:r w:rsidR="003D0780" w:rsidRPr="003D0780">
        <w:rPr>
          <w:rFonts w:ascii="Times New Roman" w:hAnsi="Times New Roman" w:cs="Times New Roman"/>
          <w:sz w:val="16"/>
          <w:szCs w:val="16"/>
        </w:rPr>
        <w:t xml:space="preserve">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</w:t>
      </w:r>
      <w:r w:rsidR="003D0780">
        <w:rPr>
          <w:rFonts w:ascii="Times New Roman" w:hAnsi="Times New Roman" w:cs="Times New Roman"/>
          <w:sz w:val="16"/>
          <w:szCs w:val="16"/>
        </w:rPr>
        <w:t xml:space="preserve"> п.2-11 ч.1 ст. 6</w:t>
      </w:r>
      <w:r w:rsidR="003D0780" w:rsidRPr="003D0780">
        <w:rPr>
          <w:rFonts w:ascii="Times New Roman" w:hAnsi="Times New Roman" w:cs="Times New Roman"/>
          <w:sz w:val="16"/>
          <w:szCs w:val="16"/>
        </w:rPr>
        <w:t xml:space="preserve">, </w:t>
      </w:r>
      <w:r w:rsidR="003D0780">
        <w:rPr>
          <w:rFonts w:ascii="Times New Roman" w:hAnsi="Times New Roman" w:cs="Times New Roman"/>
          <w:sz w:val="16"/>
          <w:szCs w:val="16"/>
        </w:rPr>
        <w:t xml:space="preserve">ч.2 ст.10 </w:t>
      </w:r>
      <w:r w:rsidR="003D0780" w:rsidRPr="003D0780">
        <w:rPr>
          <w:rFonts w:ascii="Times New Roman" w:hAnsi="Times New Roman" w:cs="Times New Roman"/>
          <w:sz w:val="16"/>
          <w:szCs w:val="16"/>
        </w:rPr>
        <w:t>Федерального закона</w:t>
      </w:r>
      <w:r w:rsidR="003D0780">
        <w:rPr>
          <w:rFonts w:ascii="Times New Roman" w:hAnsi="Times New Roman" w:cs="Times New Roman"/>
          <w:sz w:val="16"/>
          <w:szCs w:val="16"/>
        </w:rPr>
        <w:t xml:space="preserve"> №152-</w:t>
      </w:r>
      <w:bookmarkStart w:id="0" w:name="_GoBack"/>
      <w:bookmarkEnd w:id="0"/>
      <w:r w:rsidR="003D0780">
        <w:rPr>
          <w:rFonts w:ascii="Times New Roman" w:hAnsi="Times New Roman" w:cs="Times New Roman"/>
          <w:sz w:val="16"/>
          <w:szCs w:val="16"/>
        </w:rPr>
        <w:t>ФЗ.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685"/>
        <w:gridCol w:w="4991"/>
        <w:gridCol w:w="1984"/>
      </w:tblGrid>
      <w:tr w:rsidR="009D6A9D" w:rsidTr="003D0780">
        <w:trPr>
          <w:trHeight w:val="641"/>
        </w:trPr>
        <w:tc>
          <w:tcPr>
            <w:tcW w:w="3685" w:type="dxa"/>
          </w:tcPr>
          <w:p w:rsidR="003D0780" w:rsidRDefault="003D0780" w:rsidP="00157A1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ПОТВЕРЖДАЮ,  </w:t>
            </w:r>
          </w:p>
          <w:p w:rsidR="00157A14" w:rsidRDefault="003D0780" w:rsidP="00157A1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ЧТО </w:t>
            </w:r>
            <w:r w:rsidR="009D6A9D">
              <w:rPr>
                <w:rFonts w:ascii="Times New Roman" w:hAnsi="Times New Roman" w:cs="Times New Roman"/>
                <w:sz w:val="16"/>
                <w:szCs w:val="16"/>
              </w:rPr>
              <w:t>УКАЗАННЫЕ СВЕДЕНИЯ ВЕРНЫ</w:t>
            </w:r>
            <w:r w:rsidR="00157A14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9D6A9D" w:rsidRDefault="00157A14" w:rsidP="00157A14">
            <w:pPr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заполнения _____._____.__________г.</w:t>
            </w:r>
          </w:p>
        </w:tc>
        <w:tc>
          <w:tcPr>
            <w:tcW w:w="4991" w:type="dxa"/>
          </w:tcPr>
          <w:p w:rsidR="009D6A9D" w:rsidRDefault="009D6A9D" w:rsidP="009D6A9D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D6A9D" w:rsidRDefault="009D6A9D" w:rsidP="009D6A9D">
            <w:pPr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6A9D" w:rsidRPr="00037C2F" w:rsidRDefault="00B3623F" w:rsidP="00037C2F">
      <w:pPr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037C2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Фамилия И.О. физического лица </w:t>
      </w:r>
      <w:r w:rsidR="002D53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F81BCF">
        <w:rPr>
          <w:rFonts w:ascii="Times New Roman" w:hAnsi="Times New Roman" w:cs="Times New Roman"/>
          <w:sz w:val="16"/>
          <w:szCs w:val="16"/>
        </w:rPr>
        <w:t xml:space="preserve"> физического</w:t>
      </w:r>
      <w:r>
        <w:rPr>
          <w:rFonts w:ascii="Times New Roman" w:hAnsi="Times New Roman" w:cs="Times New Roman"/>
          <w:sz w:val="16"/>
          <w:szCs w:val="16"/>
        </w:rPr>
        <w:t xml:space="preserve"> лица</w:t>
      </w:r>
      <w:r w:rsidR="004E11C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D6A9D" w:rsidRPr="00037C2F" w:rsidSect="005B7AAE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35B" w:rsidRDefault="0074735B" w:rsidP="003D3D07">
      <w:pPr>
        <w:spacing w:after="0" w:line="240" w:lineRule="auto"/>
      </w:pPr>
      <w:r>
        <w:separator/>
      </w:r>
    </w:p>
  </w:endnote>
  <w:endnote w:type="continuationSeparator" w:id="0">
    <w:p w:rsidR="0074735B" w:rsidRDefault="0074735B" w:rsidP="003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35B" w:rsidRDefault="0074735B" w:rsidP="003D3D07">
      <w:pPr>
        <w:spacing w:after="0" w:line="240" w:lineRule="auto"/>
      </w:pPr>
      <w:r>
        <w:separator/>
      </w:r>
    </w:p>
  </w:footnote>
  <w:footnote w:type="continuationSeparator" w:id="0">
    <w:p w:rsidR="0074735B" w:rsidRDefault="0074735B" w:rsidP="003D3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59"/>
    <w:rsid w:val="0001632D"/>
    <w:rsid w:val="00022FE0"/>
    <w:rsid w:val="000360AA"/>
    <w:rsid w:val="00037C2F"/>
    <w:rsid w:val="00042375"/>
    <w:rsid w:val="000634FB"/>
    <w:rsid w:val="00063B6F"/>
    <w:rsid w:val="0007260D"/>
    <w:rsid w:val="000D39B9"/>
    <w:rsid w:val="001250CE"/>
    <w:rsid w:val="001427C4"/>
    <w:rsid w:val="00157A14"/>
    <w:rsid w:val="00161BB4"/>
    <w:rsid w:val="00176BCD"/>
    <w:rsid w:val="001B0FED"/>
    <w:rsid w:val="001C78A6"/>
    <w:rsid w:val="001E506B"/>
    <w:rsid w:val="00226780"/>
    <w:rsid w:val="00235E1A"/>
    <w:rsid w:val="00242D79"/>
    <w:rsid w:val="00260CF6"/>
    <w:rsid w:val="00284622"/>
    <w:rsid w:val="002966E0"/>
    <w:rsid w:val="00296EF1"/>
    <w:rsid w:val="002A1FA8"/>
    <w:rsid w:val="002D18C8"/>
    <w:rsid w:val="002D2459"/>
    <w:rsid w:val="002D49F3"/>
    <w:rsid w:val="002D5394"/>
    <w:rsid w:val="00324280"/>
    <w:rsid w:val="00336904"/>
    <w:rsid w:val="003D0780"/>
    <w:rsid w:val="003D3D07"/>
    <w:rsid w:val="003E636C"/>
    <w:rsid w:val="0041676A"/>
    <w:rsid w:val="00424334"/>
    <w:rsid w:val="00430113"/>
    <w:rsid w:val="00497D26"/>
    <w:rsid w:val="004A5AF6"/>
    <w:rsid w:val="004C61E1"/>
    <w:rsid w:val="004D546C"/>
    <w:rsid w:val="004E11CA"/>
    <w:rsid w:val="00535930"/>
    <w:rsid w:val="00537AA8"/>
    <w:rsid w:val="00545CCE"/>
    <w:rsid w:val="00547419"/>
    <w:rsid w:val="005A3A4B"/>
    <w:rsid w:val="005B7AAE"/>
    <w:rsid w:val="006E0EA2"/>
    <w:rsid w:val="006F33EC"/>
    <w:rsid w:val="007116A8"/>
    <w:rsid w:val="00716610"/>
    <w:rsid w:val="00716AFA"/>
    <w:rsid w:val="007457FE"/>
    <w:rsid w:val="00747159"/>
    <w:rsid w:val="0074735B"/>
    <w:rsid w:val="00772C1C"/>
    <w:rsid w:val="007F1E2B"/>
    <w:rsid w:val="008209E0"/>
    <w:rsid w:val="00826180"/>
    <w:rsid w:val="00872322"/>
    <w:rsid w:val="00873C40"/>
    <w:rsid w:val="00874CA5"/>
    <w:rsid w:val="00896766"/>
    <w:rsid w:val="008E05BC"/>
    <w:rsid w:val="008F3EEE"/>
    <w:rsid w:val="00935B10"/>
    <w:rsid w:val="00971E68"/>
    <w:rsid w:val="009C6D0B"/>
    <w:rsid w:val="009D4A3B"/>
    <w:rsid w:val="009D6A9D"/>
    <w:rsid w:val="009F76A2"/>
    <w:rsid w:val="00A12777"/>
    <w:rsid w:val="00A40C32"/>
    <w:rsid w:val="00A50A88"/>
    <w:rsid w:val="00A84DD8"/>
    <w:rsid w:val="00AB151D"/>
    <w:rsid w:val="00AF18CA"/>
    <w:rsid w:val="00AF1FED"/>
    <w:rsid w:val="00B32A3A"/>
    <w:rsid w:val="00B3623F"/>
    <w:rsid w:val="00B64794"/>
    <w:rsid w:val="00BB42DE"/>
    <w:rsid w:val="00BE70D6"/>
    <w:rsid w:val="00BF7FED"/>
    <w:rsid w:val="00C15B99"/>
    <w:rsid w:val="00C522FB"/>
    <w:rsid w:val="00C60382"/>
    <w:rsid w:val="00C831FA"/>
    <w:rsid w:val="00CD2749"/>
    <w:rsid w:val="00CE029D"/>
    <w:rsid w:val="00CF3659"/>
    <w:rsid w:val="00D42A0A"/>
    <w:rsid w:val="00D45C36"/>
    <w:rsid w:val="00D62E76"/>
    <w:rsid w:val="00DA24FA"/>
    <w:rsid w:val="00DA67E8"/>
    <w:rsid w:val="00DC3852"/>
    <w:rsid w:val="00DC41BA"/>
    <w:rsid w:val="00DC6669"/>
    <w:rsid w:val="00DD10BD"/>
    <w:rsid w:val="00DD20A2"/>
    <w:rsid w:val="00DE2423"/>
    <w:rsid w:val="00DE5A3F"/>
    <w:rsid w:val="00DF01CD"/>
    <w:rsid w:val="00DF2CC1"/>
    <w:rsid w:val="00DF3293"/>
    <w:rsid w:val="00E054A6"/>
    <w:rsid w:val="00E43291"/>
    <w:rsid w:val="00E6073E"/>
    <w:rsid w:val="00E73248"/>
    <w:rsid w:val="00E808BC"/>
    <w:rsid w:val="00EE2A5E"/>
    <w:rsid w:val="00F04EC4"/>
    <w:rsid w:val="00F0594B"/>
    <w:rsid w:val="00F56AED"/>
    <w:rsid w:val="00F56B97"/>
    <w:rsid w:val="00F65A50"/>
    <w:rsid w:val="00F702DA"/>
    <w:rsid w:val="00F72EBB"/>
    <w:rsid w:val="00F7484B"/>
    <w:rsid w:val="00F7787B"/>
    <w:rsid w:val="00F81BCF"/>
    <w:rsid w:val="00F86C57"/>
    <w:rsid w:val="00F96F73"/>
    <w:rsid w:val="00FE5AD1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32D0"/>
  <w15:docId w15:val="{99A6F606-8F29-45A3-8F5F-64BAB20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2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D07"/>
  </w:style>
  <w:style w:type="paragraph" w:styleId="a6">
    <w:name w:val="footer"/>
    <w:basedOn w:val="a"/>
    <w:link w:val="a7"/>
    <w:uiPriority w:val="99"/>
    <w:unhideWhenUsed/>
    <w:rsid w:val="003D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D07"/>
  </w:style>
  <w:style w:type="paragraph" w:styleId="a8">
    <w:name w:val="Balloon Text"/>
    <w:basedOn w:val="a"/>
    <w:link w:val="a9"/>
    <w:uiPriority w:val="99"/>
    <w:semiHidden/>
    <w:unhideWhenUsed/>
    <w:rsid w:val="009D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A9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D078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0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EE4E-69AC-4C13-BCA4-D7D8B3BD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Х.</cp:lastModifiedBy>
  <cp:revision>15</cp:revision>
  <cp:lastPrinted>2017-03-29T08:56:00Z</cp:lastPrinted>
  <dcterms:created xsi:type="dcterms:W3CDTF">2017-03-28T13:03:00Z</dcterms:created>
  <dcterms:modified xsi:type="dcterms:W3CDTF">2018-06-07T09:28:00Z</dcterms:modified>
</cp:coreProperties>
</file>